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E0F113">
      <w:pPr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附件4</w:t>
      </w:r>
    </w:p>
    <w:p w14:paraId="633B319D">
      <w:pPr>
        <w:snapToGrid w:val="0"/>
        <w:jc w:val="center"/>
        <w:outlineLvl w:val="0"/>
        <w:rPr>
          <w:rFonts w:hint="eastAsia" w:ascii="方正小标宋简体" w:hAnsi="宋体" w:eastAsia="方正小标宋简体" w:cs="宋体"/>
          <w:sz w:val="44"/>
          <w:szCs w:val="44"/>
        </w:rPr>
      </w:pPr>
      <w:r>
        <w:rPr>
          <w:rFonts w:hint="eastAsia" w:ascii="方正小标宋简体" w:hAnsi="宋体" w:eastAsia="方正小标宋简体" w:cs="宋体"/>
          <w:bCs/>
          <w:sz w:val="44"/>
          <w:szCs w:val="44"/>
        </w:rPr>
        <w:t>河南省教育科学规划课题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hAnsi="宋体" w:eastAsia="方正小标宋简体" w:cs="宋体"/>
          <w:bCs/>
          <w:sz w:val="44"/>
          <w:szCs w:val="44"/>
        </w:rPr>
        <w:t>2026</w:t>
      </w:r>
      <w:r>
        <w:rPr>
          <w:rFonts w:hint="eastAsia" w:ascii="方正小标宋简体" w:hAnsi="宋体" w:eastAsia="方正小标宋简体" w:cs="宋体"/>
          <w:sz w:val="44"/>
          <w:szCs w:val="44"/>
        </w:rPr>
        <w:t xml:space="preserve"> </w:t>
      </w:r>
      <w:r>
        <w:rPr>
          <w:rFonts w:hint="eastAsia" w:ascii="方正小标宋简体" w:hAnsi="宋体" w:eastAsia="方正小标宋简体" w:cs="宋体"/>
          <w:bCs/>
          <w:sz w:val="44"/>
          <w:szCs w:val="44"/>
        </w:rPr>
        <w:t>年结项鉴定申请信息汇总表</w:t>
      </w:r>
    </w:p>
    <w:p w14:paraId="2AEA2692">
      <w:pPr>
        <w:spacing w:before="76" w:line="226" w:lineRule="auto"/>
        <w:ind w:left="750"/>
        <w:rPr>
          <w:rFonts w:hint="eastAsia" w:ascii="楷体_GB2312" w:hAnsi="楷体" w:eastAsia="楷体_GB2312" w:cs="楷体"/>
          <w:sz w:val="28"/>
          <w:szCs w:val="28"/>
        </w:rPr>
      </w:pPr>
      <w:r>
        <w:rPr>
          <w:rFonts w:hint="eastAsia" w:ascii="楷体_GB2312" w:hAnsi="楷体" w:eastAsia="楷体_GB2312" w:cs="楷体"/>
          <w:sz w:val="28"/>
          <w:szCs w:val="28"/>
        </w:rPr>
        <w:t>单位（盖章）：                           填表人：                    移动电话：</w:t>
      </w:r>
    </w:p>
    <w:p w14:paraId="5009E1F0">
      <w:pPr>
        <w:spacing w:before="58" w:line="212" w:lineRule="auto"/>
        <w:ind w:left="750"/>
        <w:rPr>
          <w:rFonts w:hint="eastAsia" w:ascii="楷体_GB2312" w:hAnsi="楷体" w:eastAsia="楷体_GB2312" w:cs="楷体"/>
          <w:sz w:val="28"/>
          <w:szCs w:val="28"/>
        </w:rPr>
      </w:pPr>
      <w:r>
        <w:rPr>
          <w:rFonts w:hint="eastAsia" w:ascii="楷体_GB2312" w:hAnsi="楷体" w:eastAsia="楷体_GB2312" w:cs="楷体"/>
          <w:sz w:val="28"/>
          <w:szCs w:val="28"/>
        </w:rPr>
        <w:t>单位详细通讯地址：                                                   邮政编码：</w:t>
      </w:r>
    </w:p>
    <w:tbl>
      <w:tblPr>
        <w:tblStyle w:val="6"/>
        <w:tblW w:w="1438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3"/>
        <w:gridCol w:w="3126"/>
        <w:gridCol w:w="1275"/>
        <w:gridCol w:w="1559"/>
        <w:gridCol w:w="1060"/>
        <w:gridCol w:w="1573"/>
        <w:gridCol w:w="2609"/>
        <w:gridCol w:w="1075"/>
        <w:gridCol w:w="1377"/>
      </w:tblGrid>
      <w:tr w14:paraId="7B3EBC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733" w:type="dxa"/>
            <w:tcBorders>
              <w:top w:val="single" w:color="000000" w:sz="2" w:space="0"/>
              <w:left w:val="single" w:color="000000" w:sz="2" w:space="0"/>
            </w:tcBorders>
            <w:noWrap w:val="0"/>
            <w:vAlign w:val="center"/>
          </w:tcPr>
          <w:p w14:paraId="676482ED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3126" w:type="dxa"/>
            <w:tcBorders>
              <w:top w:val="single" w:color="000000" w:sz="2" w:space="0"/>
            </w:tcBorders>
            <w:noWrap w:val="0"/>
            <w:vAlign w:val="center"/>
          </w:tcPr>
          <w:p w14:paraId="605EC001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课 题 名 称</w:t>
            </w:r>
          </w:p>
        </w:tc>
        <w:tc>
          <w:tcPr>
            <w:tcW w:w="1275" w:type="dxa"/>
            <w:tcBorders>
              <w:top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14C4E287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课题类别</w:t>
            </w:r>
          </w:p>
        </w:tc>
        <w:tc>
          <w:tcPr>
            <w:tcW w:w="1559" w:type="dxa"/>
            <w:tcBorders>
              <w:top w:val="single" w:color="000000" w:sz="2" w:space="0"/>
              <w:left w:val="single" w:color="000000" w:sz="2" w:space="0"/>
            </w:tcBorders>
            <w:noWrap w:val="0"/>
            <w:vAlign w:val="center"/>
          </w:tcPr>
          <w:p w14:paraId="48967285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课题批准号</w:t>
            </w:r>
          </w:p>
        </w:tc>
        <w:tc>
          <w:tcPr>
            <w:tcW w:w="1060" w:type="dxa"/>
            <w:tcBorders>
              <w:top w:val="single" w:color="000000" w:sz="2" w:space="0"/>
            </w:tcBorders>
            <w:noWrap w:val="0"/>
            <w:vAlign w:val="center"/>
          </w:tcPr>
          <w:p w14:paraId="09A56B88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课  题主持人</w:t>
            </w:r>
          </w:p>
        </w:tc>
        <w:tc>
          <w:tcPr>
            <w:tcW w:w="1573" w:type="dxa"/>
            <w:tcBorders>
              <w:top w:val="single" w:color="000000" w:sz="2" w:space="0"/>
            </w:tcBorders>
            <w:noWrap w:val="0"/>
            <w:vAlign w:val="center"/>
          </w:tcPr>
          <w:p w14:paraId="14BF8716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主持人所在单位</w:t>
            </w:r>
          </w:p>
        </w:tc>
        <w:tc>
          <w:tcPr>
            <w:tcW w:w="2609" w:type="dxa"/>
            <w:tcBorders>
              <w:top w:val="single" w:color="000000" w:sz="2" w:space="0"/>
            </w:tcBorders>
            <w:noWrap w:val="0"/>
            <w:vAlign w:val="center"/>
          </w:tcPr>
          <w:p w14:paraId="03124FC8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课题组成员</w:t>
            </w:r>
          </w:p>
          <w:p w14:paraId="1E81FFBD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（不含课题主持人）</w:t>
            </w:r>
          </w:p>
        </w:tc>
        <w:tc>
          <w:tcPr>
            <w:tcW w:w="1075" w:type="dxa"/>
            <w:tcBorders>
              <w:top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287E786A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是否免鉴定</w:t>
            </w:r>
          </w:p>
        </w:tc>
        <w:tc>
          <w:tcPr>
            <w:tcW w:w="1377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0154DE85">
            <w:pPr>
              <w:adjustRightInd w:val="0"/>
              <w:snapToGrid w:val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z w:val="28"/>
                <w:szCs w:val="28"/>
              </w:rPr>
              <w:t>移动电话</w:t>
            </w:r>
          </w:p>
        </w:tc>
      </w:tr>
      <w:tr w14:paraId="6A0106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769095AD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6AC87F8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4043BB12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36F9DE5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65307235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79C141B3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46E51983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7C597D2E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54796A3F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  <w:tr w14:paraId="28E362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78FEF8FC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0B98C8D5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19026D40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1A06F9C0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5A6DCB39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44C3678B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39507D44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14E4DBC7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57D5EE0C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  <w:tr w14:paraId="5897B9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0FA6EA03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13C3925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6FC89C0D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676D9755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56A0987C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0794D32F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38087603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6A35CE57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3B343A1D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  <w:tr w14:paraId="2285BB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52CA09D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55E579F7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571C855D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76F30465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0B4E5292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1850A0CF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59FBA61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364DC055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6B00ADBF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  <w:tr w14:paraId="2DB545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47CCE1E7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73ABE170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56293E4C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28B6BF5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0647A2F0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69BE1877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2F7502A0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0FD33238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3FDB1646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  <w:tr w14:paraId="508C2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  <w:jc w:val="center"/>
        </w:trPr>
        <w:tc>
          <w:tcPr>
            <w:tcW w:w="733" w:type="dxa"/>
            <w:tcBorders>
              <w:left w:val="single" w:color="000000" w:sz="2" w:space="0"/>
            </w:tcBorders>
            <w:noWrap w:val="0"/>
            <w:vAlign w:val="center"/>
          </w:tcPr>
          <w:p w14:paraId="383F274F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3126" w:type="dxa"/>
            <w:noWrap w:val="0"/>
            <w:vAlign w:val="center"/>
          </w:tcPr>
          <w:p w14:paraId="37E88C4B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275" w:type="dxa"/>
            <w:tcBorders>
              <w:right w:val="single" w:color="000000" w:sz="2" w:space="0"/>
            </w:tcBorders>
            <w:noWrap w:val="0"/>
            <w:vAlign w:val="center"/>
          </w:tcPr>
          <w:p w14:paraId="2809A432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59" w:type="dxa"/>
            <w:tcBorders>
              <w:left w:val="single" w:color="000000" w:sz="2" w:space="0"/>
            </w:tcBorders>
            <w:noWrap w:val="0"/>
            <w:vAlign w:val="center"/>
          </w:tcPr>
          <w:p w14:paraId="48AB991C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60" w:type="dxa"/>
            <w:noWrap w:val="0"/>
            <w:vAlign w:val="center"/>
          </w:tcPr>
          <w:p w14:paraId="4E0552AA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573" w:type="dxa"/>
            <w:noWrap w:val="0"/>
            <w:vAlign w:val="center"/>
          </w:tcPr>
          <w:p w14:paraId="4E5B15E9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2609" w:type="dxa"/>
            <w:noWrap w:val="0"/>
            <w:vAlign w:val="center"/>
          </w:tcPr>
          <w:p w14:paraId="1B722399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075" w:type="dxa"/>
            <w:tcBorders>
              <w:right w:val="single" w:color="000000" w:sz="2" w:space="0"/>
            </w:tcBorders>
            <w:noWrap w:val="0"/>
            <w:vAlign w:val="center"/>
          </w:tcPr>
          <w:p w14:paraId="0DF6B819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  <w:tc>
          <w:tcPr>
            <w:tcW w:w="1377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center"/>
          </w:tcPr>
          <w:p w14:paraId="0DE0CC19">
            <w:pPr>
              <w:pStyle w:val="7"/>
              <w:adjustRightInd w:val="0"/>
              <w:snapToGri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</w:p>
        </w:tc>
      </w:tr>
    </w:tbl>
    <w:p w14:paraId="4629822C">
      <w:pPr>
        <w:snapToGrid w:val="0"/>
        <w:rPr>
          <w:rFonts w:hint="eastAsia" w:ascii="楷体_GB2312" w:hAnsi="楷体" w:eastAsia="楷体_GB2312" w:cs="楷体"/>
          <w:sz w:val="24"/>
          <w:szCs w:val="24"/>
        </w:rPr>
      </w:pPr>
    </w:p>
    <w:p w14:paraId="629B27CF">
      <w:pPr>
        <w:snapToGrid w:val="0"/>
        <w:rPr>
          <w:rFonts w:hint="eastAsia" w:ascii="楷体_GB2312" w:hAnsi="楷体" w:eastAsia="楷体_GB2312" w:cs="楷体"/>
          <w:sz w:val="24"/>
          <w:szCs w:val="24"/>
        </w:rPr>
      </w:pPr>
      <w:r>
        <w:rPr>
          <w:rFonts w:hint="eastAsia" w:ascii="楷体_GB2312" w:hAnsi="楷体" w:eastAsia="楷体_GB2312" w:cs="楷体"/>
          <w:sz w:val="24"/>
          <w:szCs w:val="24"/>
        </w:rPr>
        <w:t>填写提示：</w:t>
      </w:r>
      <w:r>
        <w:rPr>
          <w:rFonts w:hint="eastAsia" w:ascii="楷体_GB2312" w:hAnsi="Arial" w:eastAsia="楷体_GB2312" w:cs="Arial"/>
          <w:sz w:val="24"/>
          <w:szCs w:val="24"/>
        </w:rPr>
        <w:t>1.</w:t>
      </w:r>
      <w:r>
        <w:rPr>
          <w:rFonts w:hint="eastAsia" w:ascii="楷体_GB2312" w:hAnsi="楷体" w:eastAsia="楷体_GB2312" w:cs="楷体"/>
          <w:sz w:val="24"/>
          <w:szCs w:val="24"/>
        </w:rPr>
        <w:t xml:space="preserve">此表电子稿以 </w:t>
      </w:r>
      <w:r>
        <w:rPr>
          <w:rFonts w:hint="eastAsia" w:ascii="楷体_GB2312" w:hAnsi="Arial" w:eastAsia="楷体_GB2312" w:cs="Arial"/>
          <w:sz w:val="24"/>
          <w:szCs w:val="24"/>
        </w:rPr>
        <w:t xml:space="preserve">Excel </w:t>
      </w:r>
      <w:r>
        <w:rPr>
          <w:rFonts w:hint="eastAsia" w:ascii="楷体_GB2312" w:hAnsi="楷体" w:eastAsia="楷体_GB2312" w:cs="楷体"/>
          <w:sz w:val="24"/>
          <w:szCs w:val="24"/>
        </w:rPr>
        <w:t>格式按类别填写，内容包括本辖区或本单位一般、专项、重点、重大课题信息。</w:t>
      </w:r>
    </w:p>
    <w:p w14:paraId="2D32FE0C">
      <w:pPr>
        <w:snapToGrid w:val="0"/>
        <w:ind w:left="1680" w:leftChars="400" w:hanging="480" w:hangingChars="200"/>
        <w:rPr>
          <w:rFonts w:hint="eastAsia" w:ascii="楷体_GB2312" w:hAnsi="楷体" w:eastAsia="楷体_GB2312" w:cs="楷体"/>
          <w:sz w:val="24"/>
          <w:szCs w:val="24"/>
        </w:rPr>
      </w:pPr>
      <w:r>
        <w:rPr>
          <w:rFonts w:hint="eastAsia" w:ascii="楷体_GB2312" w:hAnsi="Arial" w:eastAsia="楷体_GB2312" w:cs="Arial"/>
          <w:sz w:val="24"/>
          <w:szCs w:val="24"/>
        </w:rPr>
        <w:t>2.</w:t>
      </w:r>
      <w:r>
        <w:rPr>
          <w:rFonts w:hint="eastAsia" w:ascii="楷体_GB2312" w:hAnsi="楷体" w:eastAsia="楷体_GB2312" w:cs="楷体"/>
          <w:sz w:val="24"/>
          <w:szCs w:val="24"/>
        </w:rPr>
        <w:t>此表内容作为结项评审和核发证书的信息来源，报送单位须认真核对，保证所填各项信息与申请人结项申评书</w:t>
      </w:r>
    </w:p>
    <w:p w14:paraId="27B3059D">
      <w:pPr>
        <w:snapToGrid w:val="0"/>
        <w:ind w:left="1680" w:leftChars="480" w:hanging="240" w:hangingChars="100"/>
        <w:rPr>
          <w:rFonts w:hint="eastAsia" w:ascii="楷体_GB2312" w:hAnsi="楷体" w:eastAsia="楷体_GB2312" w:cs="楷体"/>
          <w:sz w:val="24"/>
          <w:szCs w:val="24"/>
        </w:rPr>
      </w:pPr>
      <w:r>
        <w:rPr>
          <w:rFonts w:hint="eastAsia" w:ascii="楷体_GB2312" w:hAnsi="楷体" w:eastAsia="楷体_GB2312" w:cs="楷体"/>
          <w:sz w:val="24"/>
          <w:szCs w:val="24"/>
        </w:rPr>
        <w:t>相关内容完全一致。</w:t>
      </w:r>
    </w:p>
    <w:p w14:paraId="2627F5C4">
      <w:pPr>
        <w:snapToGrid w:val="0"/>
        <w:ind w:firstLine="1200" w:firstLineChars="500"/>
        <w:rPr>
          <w:rFonts w:hint="eastAsia" w:ascii="楷体_GB2312" w:hAnsi="楷体" w:eastAsia="楷体_GB2312" w:cs="楷体"/>
          <w:sz w:val="24"/>
          <w:szCs w:val="24"/>
        </w:rPr>
      </w:pPr>
      <w:r>
        <w:rPr>
          <w:rFonts w:hint="eastAsia" w:ascii="楷体_GB2312" w:hAnsi="Arial" w:eastAsia="楷体_GB2312" w:cs="Arial"/>
          <w:sz w:val="24"/>
          <w:szCs w:val="24"/>
        </w:rPr>
        <w:t>3.</w:t>
      </w:r>
      <w:r>
        <w:rPr>
          <w:rFonts w:hint="eastAsia" w:ascii="楷体_GB2312" w:hAnsi="楷体" w:eastAsia="楷体_GB2312" w:cs="楷体"/>
          <w:sz w:val="24"/>
          <w:szCs w:val="24"/>
        </w:rPr>
        <w:t>序号由报送单位填写，分课题类别统一排序，要与纸质材料排序一致；经加盖公章后以扫描件形式上传至平台。</w:t>
      </w:r>
    </w:p>
    <w:p w14:paraId="3FBBB993">
      <w:bookmarkStart w:id="0" w:name="_GoBack"/>
      <w:bookmarkEnd w:id="0"/>
    </w:p>
    <w:sectPr>
      <w:pgSz w:w="16839" w:h="11906" w:orient="landscape"/>
      <w:pgMar w:top="1361" w:right="1985" w:bottom="1531" w:left="1928" w:header="0" w:footer="1588" w:gutter="0"/>
      <w:cols w:space="720" w:num="1"/>
      <w:docGrid w:type="linesAndChars" w:linePitch="587" w:charSpace="10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62AF4B0-74DA-4EC8-9BB2-ED402DBFAE2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7DEAB73-3D43-47AB-815D-38381714A31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04178EF9-4117-44CF-A3C6-A61885159EE6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4AE1AB84-5F80-4E10-8197-71FA1EA79A01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EB1FBC65-607E-438F-9386-8FAAE3CCD0ED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25BF2648-0DD3-4047-A085-75D2FFF7E17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44642C"/>
    <w:rsid w:val="60446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  <w:style w:type="table" w:customStyle="1" w:styleId="6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8">
    <w:name w:val="Char"/>
    <w:basedOn w:val="1"/>
    <w:qFormat/>
    <w:uiPriority w:val="0"/>
    <w:rPr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2026-04-08T08:07:00Z</dcterms:created>
  <dc:creator>＿＿LUS</dc:creator>
  <cp:lastModifiedBy>＿＿LUS</cp:lastModifiedBy>
  <dcterms:modified xsi:type="dcterms:W3CDTF">2026-04-08T08:07:22Z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B5A5809FA68346D0A8098804E68DABFB_11</vt:lpwstr>
  </property>
  <property fmtid="{D5CDD505-2E9C-101B-9397-08002B2CF9AE}" pid="4" name="KSOTemplateDocerSaveRecord">
    <vt:lpwstr>eyJoZGlkIjoiMDNkZDNkZWI3NTRkOGU5ZDBkYTVjMTA4MDkyZjdmYzUiLCJ1c2VySWQiOiIzMzg5MDI2NzUifQ==</vt:lpwstr>
  </property>
</Properties>
</file>